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C9A962">
      <w:pPr>
        <w:jc w:val="left"/>
        <w:rPr>
          <w:rFonts w:hint="default" w:ascii="宋体" w:hAnsi="宋体" w:cs="宋体"/>
          <w:b/>
          <w:bCs/>
          <w:sz w:val="36"/>
          <w:szCs w:val="36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u w:val="none"/>
          <w:lang w:val="en-US" w:eastAsia="zh-CN"/>
        </w:rPr>
        <w:t>附件一</w:t>
      </w:r>
    </w:p>
    <w:p w14:paraId="459B5FA8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u w:val="none"/>
          <w:lang w:eastAsia="zh-CN"/>
        </w:rPr>
      </w:pPr>
      <w:r>
        <w:rPr>
          <w:rFonts w:hint="eastAsia" w:ascii="宋体" w:hAnsi="宋体" w:cs="宋体"/>
          <w:b/>
          <w:bCs/>
          <w:sz w:val="44"/>
          <w:szCs w:val="44"/>
          <w:u w:val="none"/>
          <w:lang w:val="en-US" w:eastAsia="zh-CN"/>
        </w:rPr>
        <w:t>红河州第二人民医院</w:t>
      </w:r>
      <w:r>
        <w:rPr>
          <w:rFonts w:hint="eastAsia" w:ascii="宋体" w:hAnsi="宋体" w:cs="宋体"/>
          <w:b/>
          <w:bCs/>
          <w:sz w:val="44"/>
          <w:szCs w:val="44"/>
          <w:u w:val="single"/>
          <w:lang w:val="en-US" w:eastAsia="zh-CN"/>
        </w:rPr>
        <w:t xml:space="preserve">  脑电治疗仪</w:t>
      </w:r>
      <w:bookmarkStart w:id="0" w:name="_GoBack"/>
      <w:bookmarkEnd w:id="0"/>
      <w:r>
        <w:rPr>
          <w:rFonts w:hint="eastAsia" w:ascii="宋体" w:hAnsi="宋体" w:cs="宋体"/>
          <w:b/>
          <w:bCs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44"/>
          <w:szCs w:val="44"/>
          <w:u w:val="none"/>
          <w:lang w:eastAsia="zh-CN"/>
        </w:rPr>
        <w:t>设备</w:t>
      </w:r>
      <w:r>
        <w:rPr>
          <w:rFonts w:hint="eastAsia" w:ascii="宋体" w:hAnsi="宋体" w:cs="宋体"/>
          <w:b/>
          <w:bCs/>
          <w:sz w:val="44"/>
          <w:szCs w:val="44"/>
          <w:u w:val="none"/>
          <w:lang w:val="en-US" w:eastAsia="zh-CN"/>
        </w:rPr>
        <w:t>咨询</w:t>
      </w:r>
      <w:r>
        <w:rPr>
          <w:rFonts w:hint="eastAsia" w:ascii="宋体" w:hAnsi="宋体" w:eastAsia="宋体" w:cs="宋体"/>
          <w:b/>
          <w:bCs/>
          <w:sz w:val="44"/>
          <w:szCs w:val="44"/>
          <w:u w:val="none"/>
          <w:lang w:eastAsia="zh-CN"/>
        </w:rPr>
        <w:t>一览表</w:t>
      </w:r>
    </w:p>
    <w:p w14:paraId="5A6F465C">
      <w:pPr>
        <w:jc w:val="center"/>
        <w:rPr>
          <w:rFonts w:hint="eastAsia" w:ascii="宋体" w:hAnsi="宋体" w:eastAsia="宋体" w:cs="宋体"/>
          <w:b/>
          <w:bCs/>
          <w:sz w:val="11"/>
          <w:szCs w:val="11"/>
          <w:u w:val="none"/>
          <w:lang w:eastAsia="zh-CN"/>
        </w:rPr>
      </w:pPr>
    </w:p>
    <w:tbl>
      <w:tblPr>
        <w:tblStyle w:val="5"/>
        <w:tblW w:w="15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2"/>
        <w:gridCol w:w="2788"/>
        <w:gridCol w:w="2515"/>
        <w:gridCol w:w="2982"/>
        <w:gridCol w:w="2335"/>
        <w:gridCol w:w="2298"/>
      </w:tblGrid>
      <w:tr w14:paraId="65B12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1EBF35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7F7F7F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公司名称（盖章）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6BE7D1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49EFA3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报名公司项目负责人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583502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30C8D9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联系电话/电子邮箱</w:t>
            </w:r>
          </w:p>
        </w:tc>
        <w:tc>
          <w:tcPr>
            <w:tcW w:w="2298" w:type="dxa"/>
            <w:shd w:val="clear" w:color="auto" w:fill="auto"/>
          </w:tcPr>
          <w:p w14:paraId="2C8954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53CEF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2262" w:type="dxa"/>
            <w:vMerge w:val="restart"/>
            <w:shd w:val="clear" w:color="auto" w:fill="auto"/>
            <w:vAlign w:val="center"/>
          </w:tcPr>
          <w:p w14:paraId="211CF0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设备名称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注册证为准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2788" w:type="dxa"/>
            <w:vMerge w:val="restart"/>
            <w:shd w:val="clear" w:color="auto" w:fill="auto"/>
            <w:vAlign w:val="center"/>
          </w:tcPr>
          <w:p w14:paraId="35AC2E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09F02C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设备型号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632660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44E319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最终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报价（单价）</w:t>
            </w:r>
          </w:p>
          <w:p w14:paraId="0AFCDA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（人民币）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2A417E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57D5D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2262" w:type="dxa"/>
            <w:vMerge w:val="continue"/>
            <w:shd w:val="clear" w:color="auto" w:fill="auto"/>
            <w:vAlign w:val="center"/>
          </w:tcPr>
          <w:p w14:paraId="75DCDF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788" w:type="dxa"/>
            <w:vMerge w:val="continue"/>
            <w:shd w:val="clear" w:color="auto" w:fill="auto"/>
            <w:vAlign w:val="center"/>
          </w:tcPr>
          <w:p w14:paraId="43B256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70E68E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使用年限（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设备铭牌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或说明书为准）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3CFF08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07CDCE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历史最低成交价</w:t>
            </w:r>
          </w:p>
        </w:tc>
        <w:tc>
          <w:tcPr>
            <w:tcW w:w="2298" w:type="dxa"/>
            <w:shd w:val="clear" w:color="auto" w:fill="auto"/>
            <w:vAlign w:val="bottom"/>
          </w:tcPr>
          <w:p w14:paraId="7825E2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 xml:space="preserve">     </w:t>
            </w:r>
          </w:p>
          <w:p w14:paraId="79A0AE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</w:tr>
      <w:tr w14:paraId="440EB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exac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6A1F5C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注册证号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38832A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1E8FA2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100" w:beforeAutospacing="1" w:after="100" w:afterAutospacing="1" w:line="240" w:lineRule="auto"/>
              <w:contextualSpacing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设备品牌及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制造商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318D13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77609B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此型号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投入市场时间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3E3410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5FE0A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5B9CA0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是否含有专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机专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用耗材/试剂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11EF21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293E77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专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>机专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用耗材/试剂</w:t>
            </w:r>
          </w:p>
          <w:p w14:paraId="56E437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报价（人民币）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1415FCE5">
            <w:pPr>
              <w:keepNext w:val="0"/>
              <w:keepLines w:val="0"/>
              <w:pageBreakBefore w:val="0"/>
              <w:tabs>
                <w:tab w:val="left" w:pos="1224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560569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298" w:type="dxa"/>
            <w:shd w:val="clear" w:color="auto" w:fill="auto"/>
            <w:vAlign w:val="bottom"/>
          </w:tcPr>
          <w:p w14:paraId="2ECF4C04">
            <w:pPr>
              <w:keepNext w:val="0"/>
              <w:keepLines w:val="0"/>
              <w:pageBreakBefore w:val="0"/>
              <w:tabs>
                <w:tab w:val="left" w:pos="3238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ind w:firstLine="3080" w:firstLineChars="1400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  <w:p w14:paraId="7191D4EE">
            <w:pPr>
              <w:keepNext w:val="0"/>
              <w:keepLines w:val="0"/>
              <w:pageBreakBefore w:val="0"/>
              <w:tabs>
                <w:tab w:val="left" w:pos="3238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</w:tr>
      <w:tr w14:paraId="0FBB8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4CD995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配置清单</w:t>
            </w:r>
          </w:p>
        </w:tc>
        <w:tc>
          <w:tcPr>
            <w:tcW w:w="12918" w:type="dxa"/>
            <w:gridSpan w:val="5"/>
            <w:shd w:val="clear" w:color="auto" w:fill="auto"/>
            <w:vAlign w:val="center"/>
          </w:tcPr>
          <w:p w14:paraId="62ACA223">
            <w:pPr>
              <w:keepNext w:val="0"/>
              <w:keepLines w:val="0"/>
              <w:pageBreakBefore w:val="0"/>
              <w:tabs>
                <w:tab w:val="left" w:pos="3238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</w:tr>
      <w:tr w14:paraId="16B90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6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434D9F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u w:val="singl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服务承诺</w:t>
            </w:r>
          </w:p>
        </w:tc>
        <w:tc>
          <w:tcPr>
            <w:tcW w:w="12918" w:type="dxa"/>
            <w:gridSpan w:val="5"/>
            <w:shd w:val="clear" w:color="auto" w:fill="auto"/>
          </w:tcPr>
          <w:p w14:paraId="6D3F6900">
            <w:pPr>
              <w:spacing w:line="360" w:lineRule="auto"/>
              <w:rPr>
                <w:rFonts w:hint="default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质保</w:t>
            </w: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期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/>
                <w:sz w:val="22"/>
                <w:szCs w:val="22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（≥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3年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），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生产日期：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截止到货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个月内（国产≤3个月，进口≤6个月）。</w:t>
            </w:r>
          </w:p>
          <w:p w14:paraId="32BCABCA">
            <w:pPr>
              <w:spacing w:line="360" w:lineRule="auto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维修响应时间：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设备故障时工程师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>24小时在线，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小时内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电话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响应，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小时内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到达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现场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。</w:t>
            </w:r>
          </w:p>
          <w:p w14:paraId="63501A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供货期：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>合同签订后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 xml:space="preserve">日历天 </w:t>
            </w:r>
          </w:p>
          <w:p w14:paraId="530EC2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维修时是否提供备用机：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，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日内提供               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常驻厂家工程师：昆明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人、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红河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人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 xml:space="preserve"> </w:t>
            </w:r>
          </w:p>
          <w:p w14:paraId="523C27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可提供的其他免费服务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  <w:t>：</w:t>
            </w:r>
          </w:p>
        </w:tc>
      </w:tr>
      <w:tr w14:paraId="45F52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2262" w:type="dxa"/>
            <w:shd w:val="clear" w:color="auto" w:fill="auto"/>
            <w:vAlign w:val="top"/>
          </w:tcPr>
          <w:p w14:paraId="38B10D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同型号设备国内/省内三甲医院装机情况</w:t>
            </w:r>
          </w:p>
        </w:tc>
        <w:tc>
          <w:tcPr>
            <w:tcW w:w="12918" w:type="dxa"/>
            <w:gridSpan w:val="5"/>
            <w:shd w:val="clear" w:color="auto" w:fill="auto"/>
            <w:vAlign w:val="center"/>
          </w:tcPr>
          <w:p w14:paraId="68752A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45682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5180" w:type="dxa"/>
            <w:gridSpan w:val="6"/>
            <w:shd w:val="clear" w:color="auto" w:fill="auto"/>
          </w:tcPr>
          <w:p w14:paraId="783E1F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其他情况补充说明：</w:t>
            </w:r>
          </w:p>
          <w:p w14:paraId="4B2AF2A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                                                     </w:t>
            </w:r>
          </w:p>
        </w:tc>
      </w:tr>
    </w:tbl>
    <w:p w14:paraId="46D0DC80">
      <w:pPr>
        <w:ind w:right="420"/>
        <w:rPr>
          <w:rFonts w:hint="eastAsia" w:ascii="宋体" w:hAnsi="宋体" w:eastAsia="宋体" w:cs="宋体"/>
          <w:b w:val="0"/>
          <w:bCs/>
          <w:szCs w:val="21"/>
        </w:rPr>
      </w:pPr>
    </w:p>
    <w:sectPr>
      <w:pgSz w:w="16838" w:h="11906" w:orient="landscape"/>
      <w:pgMar w:top="397" w:right="1134" w:bottom="420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zU4Nzc4OWI0ZTE3MjY5Y2E4Y2JmYTZjNmQ1ZjYxZDIifQ=="/>
  </w:docVars>
  <w:rsids>
    <w:rsidRoot w:val="00D577AC"/>
    <w:rsid w:val="00011980"/>
    <w:rsid w:val="00017762"/>
    <w:rsid w:val="00047375"/>
    <w:rsid w:val="0008436C"/>
    <w:rsid w:val="000B04CA"/>
    <w:rsid w:val="000E5983"/>
    <w:rsid w:val="001061D5"/>
    <w:rsid w:val="0012113A"/>
    <w:rsid w:val="001A3C4F"/>
    <w:rsid w:val="00200F96"/>
    <w:rsid w:val="00242D07"/>
    <w:rsid w:val="002F725D"/>
    <w:rsid w:val="00323255"/>
    <w:rsid w:val="00325429"/>
    <w:rsid w:val="003372E9"/>
    <w:rsid w:val="003968AB"/>
    <w:rsid w:val="003F296D"/>
    <w:rsid w:val="004921EB"/>
    <w:rsid w:val="004B131E"/>
    <w:rsid w:val="004E0109"/>
    <w:rsid w:val="00573DC3"/>
    <w:rsid w:val="00596B6C"/>
    <w:rsid w:val="005A6369"/>
    <w:rsid w:val="00647DB9"/>
    <w:rsid w:val="006845CF"/>
    <w:rsid w:val="007406C1"/>
    <w:rsid w:val="00742F69"/>
    <w:rsid w:val="007B491F"/>
    <w:rsid w:val="007B7915"/>
    <w:rsid w:val="007C5CB6"/>
    <w:rsid w:val="007D01BE"/>
    <w:rsid w:val="00800405"/>
    <w:rsid w:val="00854B1C"/>
    <w:rsid w:val="008762F1"/>
    <w:rsid w:val="00881F99"/>
    <w:rsid w:val="00925B29"/>
    <w:rsid w:val="00956C54"/>
    <w:rsid w:val="009974C5"/>
    <w:rsid w:val="009D608E"/>
    <w:rsid w:val="009D6D01"/>
    <w:rsid w:val="009E2831"/>
    <w:rsid w:val="00A15449"/>
    <w:rsid w:val="00B21FB5"/>
    <w:rsid w:val="00BB32E2"/>
    <w:rsid w:val="00C17E89"/>
    <w:rsid w:val="00C20300"/>
    <w:rsid w:val="00C326ED"/>
    <w:rsid w:val="00C57D01"/>
    <w:rsid w:val="00C979FD"/>
    <w:rsid w:val="00CA1FBE"/>
    <w:rsid w:val="00CE2A57"/>
    <w:rsid w:val="00D15B94"/>
    <w:rsid w:val="00D443B8"/>
    <w:rsid w:val="00D577AC"/>
    <w:rsid w:val="00DC6906"/>
    <w:rsid w:val="00DF2E7D"/>
    <w:rsid w:val="00E047AC"/>
    <w:rsid w:val="00E2153B"/>
    <w:rsid w:val="00E66759"/>
    <w:rsid w:val="00EB0C0E"/>
    <w:rsid w:val="00EE6134"/>
    <w:rsid w:val="00F16D17"/>
    <w:rsid w:val="00F330CE"/>
    <w:rsid w:val="00F36F73"/>
    <w:rsid w:val="00F438DC"/>
    <w:rsid w:val="00F51582"/>
    <w:rsid w:val="00F76358"/>
    <w:rsid w:val="00FF1F42"/>
    <w:rsid w:val="00FF2443"/>
    <w:rsid w:val="01050F22"/>
    <w:rsid w:val="01542FDC"/>
    <w:rsid w:val="018B1F6C"/>
    <w:rsid w:val="01EC5C3E"/>
    <w:rsid w:val="02D212D8"/>
    <w:rsid w:val="03B21BF1"/>
    <w:rsid w:val="04CD69E4"/>
    <w:rsid w:val="05AF76AE"/>
    <w:rsid w:val="06395792"/>
    <w:rsid w:val="06BD5DFB"/>
    <w:rsid w:val="08E6788B"/>
    <w:rsid w:val="095011A8"/>
    <w:rsid w:val="0D0B5B12"/>
    <w:rsid w:val="0EB126E9"/>
    <w:rsid w:val="1058663A"/>
    <w:rsid w:val="13151968"/>
    <w:rsid w:val="137636C3"/>
    <w:rsid w:val="14A211D9"/>
    <w:rsid w:val="154C6CC8"/>
    <w:rsid w:val="15880BCE"/>
    <w:rsid w:val="17F0341D"/>
    <w:rsid w:val="194E1A7E"/>
    <w:rsid w:val="1BFD5F36"/>
    <w:rsid w:val="1D04257E"/>
    <w:rsid w:val="1DA17DCD"/>
    <w:rsid w:val="1F2119D8"/>
    <w:rsid w:val="208732AA"/>
    <w:rsid w:val="20D90373"/>
    <w:rsid w:val="21026DD4"/>
    <w:rsid w:val="210743EB"/>
    <w:rsid w:val="22010877"/>
    <w:rsid w:val="2216349F"/>
    <w:rsid w:val="22D52B84"/>
    <w:rsid w:val="22EE13BE"/>
    <w:rsid w:val="232B1A12"/>
    <w:rsid w:val="241560F8"/>
    <w:rsid w:val="248C44BC"/>
    <w:rsid w:val="249F1B01"/>
    <w:rsid w:val="250255F5"/>
    <w:rsid w:val="268800EB"/>
    <w:rsid w:val="26C863CA"/>
    <w:rsid w:val="273121C1"/>
    <w:rsid w:val="27E26FA8"/>
    <w:rsid w:val="289C18BC"/>
    <w:rsid w:val="28C64DCA"/>
    <w:rsid w:val="2A786404"/>
    <w:rsid w:val="2BAE2033"/>
    <w:rsid w:val="2C133D9F"/>
    <w:rsid w:val="2DB96125"/>
    <w:rsid w:val="2E162111"/>
    <w:rsid w:val="2ED14C07"/>
    <w:rsid w:val="30B770D7"/>
    <w:rsid w:val="30BC0D4E"/>
    <w:rsid w:val="33B7001B"/>
    <w:rsid w:val="3403247B"/>
    <w:rsid w:val="34FB483D"/>
    <w:rsid w:val="35576593"/>
    <w:rsid w:val="38F82B3F"/>
    <w:rsid w:val="39BE2E31"/>
    <w:rsid w:val="3A6855F4"/>
    <w:rsid w:val="3B514788"/>
    <w:rsid w:val="3D475E43"/>
    <w:rsid w:val="3D9A2417"/>
    <w:rsid w:val="3E0E24CC"/>
    <w:rsid w:val="3E4842C4"/>
    <w:rsid w:val="3EE55913"/>
    <w:rsid w:val="3F6F6722"/>
    <w:rsid w:val="3F707FB8"/>
    <w:rsid w:val="3FCA68B7"/>
    <w:rsid w:val="40382CF3"/>
    <w:rsid w:val="40663812"/>
    <w:rsid w:val="40DD7CA7"/>
    <w:rsid w:val="40E3368E"/>
    <w:rsid w:val="40F736DC"/>
    <w:rsid w:val="419851F2"/>
    <w:rsid w:val="41FD2F74"/>
    <w:rsid w:val="441E7BEC"/>
    <w:rsid w:val="443F3594"/>
    <w:rsid w:val="45381743"/>
    <w:rsid w:val="475D05B3"/>
    <w:rsid w:val="4B667DDC"/>
    <w:rsid w:val="4CA706AC"/>
    <w:rsid w:val="4E834801"/>
    <w:rsid w:val="4F3C62FD"/>
    <w:rsid w:val="4F4F0B87"/>
    <w:rsid w:val="503A78CC"/>
    <w:rsid w:val="5180327A"/>
    <w:rsid w:val="52157E66"/>
    <w:rsid w:val="52245352"/>
    <w:rsid w:val="542919A7"/>
    <w:rsid w:val="5589244C"/>
    <w:rsid w:val="55E21A75"/>
    <w:rsid w:val="56392CFE"/>
    <w:rsid w:val="56F42740"/>
    <w:rsid w:val="57330E5B"/>
    <w:rsid w:val="58847AF3"/>
    <w:rsid w:val="591F330E"/>
    <w:rsid w:val="59F139BC"/>
    <w:rsid w:val="5A025174"/>
    <w:rsid w:val="5ABC5332"/>
    <w:rsid w:val="5AFA20CA"/>
    <w:rsid w:val="5DD34431"/>
    <w:rsid w:val="5DE441CA"/>
    <w:rsid w:val="5E8E1016"/>
    <w:rsid w:val="5EBF3633"/>
    <w:rsid w:val="61BE4076"/>
    <w:rsid w:val="625756F8"/>
    <w:rsid w:val="62D376AD"/>
    <w:rsid w:val="64356146"/>
    <w:rsid w:val="648B5C21"/>
    <w:rsid w:val="6ABA1153"/>
    <w:rsid w:val="6BEC1DE5"/>
    <w:rsid w:val="6C871509"/>
    <w:rsid w:val="6CF0168B"/>
    <w:rsid w:val="6EE14E90"/>
    <w:rsid w:val="6FAC19B2"/>
    <w:rsid w:val="720A0C12"/>
    <w:rsid w:val="7259578A"/>
    <w:rsid w:val="72FF44EF"/>
    <w:rsid w:val="734B6085"/>
    <w:rsid w:val="73BA28AB"/>
    <w:rsid w:val="73FC38F7"/>
    <w:rsid w:val="7560040B"/>
    <w:rsid w:val="75E706DE"/>
    <w:rsid w:val="75ED32D4"/>
    <w:rsid w:val="76465F91"/>
    <w:rsid w:val="78511348"/>
    <w:rsid w:val="78704E06"/>
    <w:rsid w:val="79FC1788"/>
    <w:rsid w:val="7A18750F"/>
    <w:rsid w:val="7B827A6B"/>
    <w:rsid w:val="7BD227A0"/>
    <w:rsid w:val="7BEB3862"/>
    <w:rsid w:val="7C002B96"/>
    <w:rsid w:val="7C831CEC"/>
    <w:rsid w:val="7CCC2828"/>
    <w:rsid w:val="7CF44998"/>
    <w:rsid w:val="7EFE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Light Shading Accent 2"/>
    <w:basedOn w:val="5"/>
    <w:qFormat/>
    <w:uiPriority w:val="60"/>
    <w:rPr>
      <w:color w:val="943634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8">
    <w:name w:val="Light Shading Accent 3"/>
    <w:basedOn w:val="5"/>
    <w:qFormat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Char"/>
    <w:basedOn w:val="9"/>
    <w:link w:val="4"/>
    <w:qFormat/>
    <w:uiPriority w:val="99"/>
    <w:rPr>
      <w:sz w:val="18"/>
      <w:szCs w:val="18"/>
    </w:rPr>
  </w:style>
  <w:style w:type="character" w:customStyle="1" w:styleId="13">
    <w:name w:val="页脚 Char"/>
    <w:basedOn w:val="9"/>
    <w:link w:val="3"/>
    <w:qFormat/>
    <w:uiPriority w:val="99"/>
    <w:rPr>
      <w:sz w:val="18"/>
      <w:szCs w:val="18"/>
    </w:rPr>
  </w:style>
  <w:style w:type="character" w:customStyle="1" w:styleId="14">
    <w:name w:val="批注框文本 Char"/>
    <w:basedOn w:val="9"/>
    <w:link w:val="2"/>
    <w:semiHidden/>
    <w:qFormat/>
    <w:uiPriority w:val="99"/>
    <w:rPr>
      <w:sz w:val="18"/>
      <w:szCs w:val="18"/>
    </w:rPr>
  </w:style>
  <w:style w:type="table" w:customStyle="1" w:styleId="15">
    <w:name w:val="浅色底纹1"/>
    <w:basedOn w:val="5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6">
    <w:name w:val="浅色底纹 - 强调文字颜色 11"/>
    <w:basedOn w:val="5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1</Pages>
  <Words>320</Words>
  <Characters>321</Characters>
  <Lines>4</Lines>
  <Paragraphs>1</Paragraphs>
  <TotalTime>27</TotalTime>
  <ScaleCrop>false</ScaleCrop>
  <LinksUpToDate>false</LinksUpToDate>
  <CharactersWithSpaces>468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2016-09-22T08:37:00Z</dcterms:created>
  <dc:creator>Windows User</dc:creator>
  <cp:lastModifiedBy>缘起</cp:lastModifiedBy>
  <cp:lastPrinted>2020-08-20T00:39:00Z</cp:lastPrinted>
  <dcterms:modified xsi:type="dcterms:W3CDTF">2026-05-11T01:29:14Z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650C996098414C8DB075F69CD5ADD2A8</vt:lpwstr>
  </property>
  <property fmtid="{D5CDD505-2E9C-101B-9397-08002B2CF9AE}" pid="4" name="KSOTemplateDocerSaveRecord">
    <vt:lpwstr>eyJoZGlkIjoiMzI0NzAyZGFkODY5NDA4ZjgzM2EyMmExMzc0YzcyYjciLCJ1c2VySWQiOiIxOTMyMDQ1MDQifQ==</vt:lpwstr>
  </property>
</Properties>
</file>